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D09A2F" w14:textId="77777777" w:rsidR="0085470B" w:rsidRDefault="0085470B">
      <w:pPr>
        <w:rPr>
          <w:b/>
          <w:bCs/>
        </w:rPr>
      </w:pPr>
    </w:p>
    <w:p w14:paraId="6480F503" w14:textId="31B6B1D2" w:rsidR="009C5E98" w:rsidRPr="00B9797C" w:rsidRDefault="00B9797C">
      <w:pPr>
        <w:rPr>
          <w:b/>
          <w:bCs/>
        </w:rPr>
      </w:pPr>
      <w:r w:rsidRPr="00B9797C">
        <w:rPr>
          <w:b/>
          <w:bCs/>
        </w:rPr>
        <w:t>Zending</w:t>
      </w:r>
      <w:r w:rsidR="00394AE3">
        <w:rPr>
          <w:b/>
          <w:bCs/>
        </w:rPr>
        <w:t>s</w:t>
      </w:r>
      <w:r w:rsidRPr="00B9797C">
        <w:rPr>
          <w:b/>
          <w:bCs/>
        </w:rPr>
        <w:t>snippers voor uw agenda</w:t>
      </w:r>
    </w:p>
    <w:p w14:paraId="54D70064" w14:textId="1DAC1EC0" w:rsidR="00B9797C" w:rsidRDefault="00230FC8" w:rsidP="00B9797C">
      <w:r>
        <w:rPr>
          <w:b/>
          <w:bCs/>
        </w:rPr>
        <w:t xml:space="preserve">Zendingsveld adoptie: </w:t>
      </w:r>
      <w:r w:rsidR="00B9797C" w:rsidRPr="00B9797C">
        <w:rPr>
          <w:b/>
          <w:bCs/>
        </w:rPr>
        <w:t>Uitzenddienst</w:t>
      </w:r>
      <w:r w:rsidR="00394AE3">
        <w:rPr>
          <w:b/>
          <w:bCs/>
        </w:rPr>
        <w:t xml:space="preserve"> </w:t>
      </w:r>
      <w:r>
        <w:rPr>
          <w:b/>
          <w:bCs/>
        </w:rPr>
        <w:t>naar</w:t>
      </w:r>
      <w:r w:rsidR="00394AE3">
        <w:rPr>
          <w:b/>
          <w:bCs/>
        </w:rPr>
        <w:t xml:space="preserve"> Guinee </w:t>
      </w:r>
      <w:r w:rsidR="00B9797C">
        <w:br/>
        <w:t xml:space="preserve">Iedereen in het land wordt uitgenodigd om </w:t>
      </w:r>
      <w:r w:rsidR="00AC2FF4">
        <w:t>deze</w:t>
      </w:r>
      <w:r w:rsidR="00B9797C">
        <w:t xml:space="preserve"> dienst bij te wonen of online te volgen. Het is ook echt een aanrader om dit te doen: zendingswerkers gaan immers namens alle gemeenten uit.</w:t>
      </w:r>
      <w:r w:rsidR="00B9797C">
        <w:br/>
        <w:t xml:space="preserve">Op </w:t>
      </w:r>
      <w:r w:rsidR="00394AE3" w:rsidRPr="00394AE3">
        <w:rPr>
          <w:b/>
          <w:bCs/>
        </w:rPr>
        <w:t xml:space="preserve">DV </w:t>
      </w:r>
      <w:r w:rsidR="00B9797C" w:rsidRPr="00394AE3">
        <w:rPr>
          <w:b/>
          <w:bCs/>
        </w:rPr>
        <w:t>11 mei</w:t>
      </w:r>
      <w:r w:rsidR="00B9797C">
        <w:t xml:space="preserve"> vindt in de </w:t>
      </w:r>
      <w:r>
        <w:t xml:space="preserve">gereformeerde </w:t>
      </w:r>
      <w:r w:rsidR="00B9797C">
        <w:t xml:space="preserve">gemeente van Veenendaal de uitzenddienst van </w:t>
      </w:r>
      <w:proofErr w:type="spellStart"/>
      <w:r w:rsidR="00B9797C">
        <w:t>Jacobina</w:t>
      </w:r>
      <w:proofErr w:type="spellEnd"/>
      <w:r w:rsidR="00B9797C">
        <w:t xml:space="preserve"> van Hoef plaats. Zij zal dan uitgezonden worden naar Guinee. </w:t>
      </w:r>
    </w:p>
    <w:p w14:paraId="0F114B2F" w14:textId="50696C16" w:rsidR="0047737B" w:rsidRDefault="0047737B" w:rsidP="0047737B">
      <w:pPr>
        <w:pStyle w:val="Geenafstand"/>
        <w:jc w:val="center"/>
        <w:rPr>
          <w:i/>
          <w:iCs/>
        </w:rPr>
      </w:pPr>
      <w:r w:rsidRPr="0047737B">
        <w:rPr>
          <w:i/>
          <w:iCs/>
        </w:rPr>
        <w:drawing>
          <wp:inline distT="0" distB="0" distL="0" distR="0" wp14:anchorId="7263965F" wp14:editId="3DA5662E">
            <wp:extent cx="4541520" cy="3406140"/>
            <wp:effectExtent l="0" t="0" r="0" b="3810"/>
            <wp:docPr id="156962628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9626282" name=""/>
                    <pic:cNvPicPr/>
                  </pic:nvPicPr>
                  <pic:blipFill>
                    <a:blip r:embed="rId6"/>
                    <a:stretch>
                      <a:fillRect/>
                    </a:stretch>
                  </pic:blipFill>
                  <pic:spPr>
                    <a:xfrm>
                      <a:off x="0" y="0"/>
                      <a:ext cx="4541520" cy="3406140"/>
                    </a:xfrm>
                    <a:prstGeom prst="rect">
                      <a:avLst/>
                    </a:prstGeom>
                  </pic:spPr>
                </pic:pic>
              </a:graphicData>
            </a:graphic>
          </wp:inline>
        </w:drawing>
      </w:r>
      <w:r>
        <w:rPr>
          <w:noProof/>
        </w:rPr>
        <mc:AlternateContent>
          <mc:Choice Requires="wps">
            <w:drawing>
              <wp:inline distT="0" distB="0" distL="0" distR="0" wp14:anchorId="6C743D5C" wp14:editId="297CCC6E">
                <wp:extent cx="304800" cy="304800"/>
                <wp:effectExtent l="0" t="0" r="0" b="0"/>
                <wp:docPr id="1313212961" name="AutoShape 3" descr="Afbeeldingsresultaten voor onze vader in frans afbeeldi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F5A1B23" id="AutoShape 3" o:spid="_x0000_s1026" alt="Afbeeldingsresultaten voor onze vader in frans afbeeldin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5DE92E89" w14:textId="77777777" w:rsidR="0047737B" w:rsidRDefault="0047737B" w:rsidP="00B9797C"/>
    <w:p w14:paraId="5C0BF3C5" w14:textId="1828E520" w:rsidR="0047737B" w:rsidRDefault="00B9797C" w:rsidP="00245A44">
      <w:r w:rsidRPr="00B9797C">
        <w:rPr>
          <w:b/>
          <w:bCs/>
        </w:rPr>
        <w:t>Voorjaarsactie 2026</w:t>
      </w:r>
      <w:r>
        <w:br/>
        <w:t xml:space="preserve">De nieuwe Voorjaarsactie van ZGG is u vast niet ontgaan: </w:t>
      </w:r>
      <w:r w:rsidRPr="00245A44">
        <w:rPr>
          <w:b/>
          <w:bCs/>
        </w:rPr>
        <w:t>kinder- en jeugdwerk op de zendingsvelden</w:t>
      </w:r>
      <w:r>
        <w:t xml:space="preserve"> staat dit jaar centraal. Na een artikel in de Paulus van maart hierover, wordt op dit moment de </w:t>
      </w:r>
      <w:r w:rsidRPr="00B9797C">
        <w:rPr>
          <w:b/>
          <w:bCs/>
        </w:rPr>
        <w:t>podcastserie</w:t>
      </w:r>
      <w:r>
        <w:t xml:space="preserve"> gepubliceerd waarin het thema uitgebreid wordt besproken door collega Hanneke en zes betrokkenen in Nederland en op de zendingsvelden.</w:t>
      </w:r>
      <w:r w:rsidR="0047737B">
        <w:t xml:space="preserve"> </w:t>
      </w:r>
      <w:r w:rsidR="00245A44">
        <w:br/>
      </w:r>
      <w:r w:rsidR="00245A44" w:rsidRPr="00245A44">
        <w:rPr>
          <w:b/>
          <w:bCs/>
        </w:rPr>
        <w:t>Onder de mangoboom in Guinee</w:t>
      </w:r>
      <w:r w:rsidR="00245A44">
        <w:br/>
      </w:r>
      <w:r w:rsidR="00245A44" w:rsidRPr="00245A44">
        <w:rPr>
          <w:i/>
          <w:iCs/>
        </w:rPr>
        <w:t xml:space="preserve">Jos </w:t>
      </w:r>
      <w:proofErr w:type="spellStart"/>
      <w:r w:rsidR="00245A44" w:rsidRPr="00245A44">
        <w:rPr>
          <w:i/>
          <w:iCs/>
        </w:rPr>
        <w:t>Kardol</w:t>
      </w:r>
      <w:proofErr w:type="spellEnd"/>
      <w:r w:rsidR="00245A44" w:rsidRPr="00245A44">
        <w:rPr>
          <w:i/>
          <w:iCs/>
        </w:rPr>
        <w:t xml:space="preserve"> raakt bijna niet uitgepraat over de kinderen die hij en zijn collega’s in Guinee overal en elke dag ontmoeten. Kleine evangelisten? Die heb je in Guinee volop! Spreekkoor met de groep? Het hele </w:t>
      </w:r>
      <w:proofErr w:type="spellStart"/>
      <w:r w:rsidR="00245A44" w:rsidRPr="00245A44">
        <w:rPr>
          <w:i/>
          <w:iCs/>
        </w:rPr>
        <w:t>bijbelverhaal</w:t>
      </w:r>
      <w:proofErr w:type="spellEnd"/>
      <w:r w:rsidR="00245A44" w:rsidRPr="00245A44">
        <w:rPr>
          <w:i/>
          <w:iCs/>
        </w:rPr>
        <w:t xml:space="preserve"> door. Creativiteit? Het verrast steeds weer. En als het </w:t>
      </w:r>
      <w:proofErr w:type="spellStart"/>
      <w:r w:rsidR="00245A44" w:rsidRPr="00245A44">
        <w:rPr>
          <w:i/>
          <w:iCs/>
        </w:rPr>
        <w:t>bijbelverhaal</w:t>
      </w:r>
      <w:proofErr w:type="spellEnd"/>
      <w:r w:rsidR="00245A44" w:rsidRPr="00245A44">
        <w:rPr>
          <w:i/>
          <w:iCs/>
        </w:rPr>
        <w:t xml:space="preserve"> écht belangrijk wordt, helpt de imam zelfs mee om de kinderen stil te houden. Hij wil niets missen van wat Jos vertelt.</w:t>
      </w:r>
      <w:r w:rsidR="0047737B" w:rsidRPr="00245A44">
        <w:rPr>
          <w:i/>
          <w:iCs/>
        </w:rPr>
        <w:br/>
      </w:r>
      <w:r w:rsidR="0047737B">
        <w:t xml:space="preserve">Wilt u ook luisteren </w:t>
      </w:r>
      <w:hyperlink r:id="rId7" w:history="1">
        <w:r w:rsidR="0047737B" w:rsidRPr="00A707B4">
          <w:rPr>
            <w:rStyle w:val="Hyperlink"/>
          </w:rPr>
          <w:t>www.zgg.nl/doe-mee/lezen-luisteren-kijken/paulus-podcast/</w:t>
        </w:r>
      </w:hyperlink>
      <w:r w:rsidR="0047737B">
        <w:t xml:space="preserve"> </w:t>
      </w:r>
    </w:p>
    <w:p w14:paraId="7781B652" w14:textId="77777777" w:rsidR="00245A44" w:rsidRDefault="00245A44" w:rsidP="00245A44">
      <w:pPr>
        <w:jc w:val="center"/>
      </w:pPr>
    </w:p>
    <w:p w14:paraId="186A4E13" w14:textId="77777777" w:rsidR="00245A44" w:rsidRDefault="00245A44" w:rsidP="00245A44">
      <w:pPr>
        <w:jc w:val="center"/>
      </w:pPr>
    </w:p>
    <w:p w14:paraId="17BBBE05" w14:textId="77777777" w:rsidR="00245A44" w:rsidRDefault="00245A44" w:rsidP="00245A44">
      <w:pPr>
        <w:jc w:val="center"/>
      </w:pPr>
    </w:p>
    <w:p w14:paraId="176C5691" w14:textId="1875947E" w:rsidR="0085470B" w:rsidRPr="00245A44" w:rsidRDefault="0047737B" w:rsidP="00245A44">
      <w:pPr>
        <w:jc w:val="center"/>
      </w:pPr>
      <w:r w:rsidRPr="0047737B">
        <w:drawing>
          <wp:inline distT="0" distB="0" distL="0" distR="0" wp14:anchorId="24C15A3A" wp14:editId="48584098">
            <wp:extent cx="3817620" cy="2877647"/>
            <wp:effectExtent l="0" t="0" r="0" b="0"/>
            <wp:docPr id="17421623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216231" name=""/>
                    <pic:cNvPicPr/>
                  </pic:nvPicPr>
                  <pic:blipFill>
                    <a:blip r:embed="rId8"/>
                    <a:stretch>
                      <a:fillRect/>
                    </a:stretch>
                  </pic:blipFill>
                  <pic:spPr>
                    <a:xfrm>
                      <a:off x="0" y="0"/>
                      <a:ext cx="3892915" cy="2934403"/>
                    </a:xfrm>
                    <a:prstGeom prst="rect">
                      <a:avLst/>
                    </a:prstGeom>
                  </pic:spPr>
                </pic:pic>
              </a:graphicData>
            </a:graphic>
          </wp:inline>
        </w:drawing>
      </w:r>
    </w:p>
    <w:p w14:paraId="58366931" w14:textId="77B28A30" w:rsidR="00B9797C" w:rsidRDefault="00B9797C" w:rsidP="00B9797C">
      <w:proofErr w:type="spellStart"/>
      <w:r w:rsidRPr="00B9797C">
        <w:rPr>
          <w:b/>
          <w:bCs/>
        </w:rPr>
        <w:t>Zendingsdag</w:t>
      </w:r>
      <w:proofErr w:type="spellEnd"/>
      <w:r w:rsidRPr="00B9797C">
        <w:rPr>
          <w:b/>
          <w:bCs/>
        </w:rPr>
        <w:t xml:space="preserve"> </w:t>
      </w:r>
      <w:r w:rsidR="00394AE3">
        <w:rPr>
          <w:b/>
          <w:bCs/>
        </w:rPr>
        <w:t xml:space="preserve">DV </w:t>
      </w:r>
      <w:r>
        <w:rPr>
          <w:b/>
          <w:bCs/>
        </w:rPr>
        <w:t xml:space="preserve">Zaterdag 20 juni </w:t>
      </w:r>
      <w:r w:rsidRPr="00B9797C">
        <w:rPr>
          <w:b/>
          <w:bCs/>
        </w:rPr>
        <w:t>2026</w:t>
      </w:r>
      <w:r>
        <w:rPr>
          <w:b/>
          <w:bCs/>
        </w:rPr>
        <w:t xml:space="preserve"> te Gorinchem</w:t>
      </w:r>
      <w:r>
        <w:rPr>
          <w:b/>
          <w:bCs/>
        </w:rPr>
        <w:br/>
      </w:r>
      <w:r>
        <w:t xml:space="preserve">Van harte welkom. </w:t>
      </w:r>
      <w:r w:rsidRPr="00394AE3">
        <w:rPr>
          <w:b/>
          <w:bCs/>
        </w:rPr>
        <w:t>Het thema is  ‘Gods werken vertellen’</w:t>
      </w:r>
      <w:r>
        <w:br/>
        <w:t>Voor meer informatie kijk op</w:t>
      </w:r>
      <w:r w:rsidR="003A0590">
        <w:t xml:space="preserve"> </w:t>
      </w:r>
      <w:hyperlink r:id="rId9" w:history="1">
        <w:r w:rsidR="003A0590" w:rsidRPr="00D8180F">
          <w:rPr>
            <w:rStyle w:val="Hyperlink"/>
          </w:rPr>
          <w:t>www.gergemgoes.nl/zending/projecten/zendingsdagen/</w:t>
        </w:r>
      </w:hyperlink>
      <w:r w:rsidR="003A0590">
        <w:t xml:space="preserve">  </w:t>
      </w:r>
      <w:r>
        <w:t xml:space="preserve"> </w:t>
      </w:r>
      <w:r w:rsidR="00394AE3">
        <w:br/>
      </w:r>
      <w:r w:rsidRPr="00B9797C">
        <w:rPr>
          <w:b/>
          <w:bCs/>
        </w:rPr>
        <w:t>Werkzaamheden op de route</w:t>
      </w:r>
      <w:r>
        <w:br/>
        <w:t>Helaas is op zaterdag 20 juni de route vanaf de A15 afslag 29 (Leerdam) naar Gorinchem dicht door werkzaamheden. Dat betekent dat alle verkeer vanaf de A15 zal gaan over afslag 28 (Arkel).</w:t>
      </w:r>
      <w:r>
        <w:br/>
        <w:t>Als we niets doen, gaat dit zorgen voor veel oponthoud en mogelijk gevaarlijke situaties. Daarom willen we iedere bezoeker oproepen om mee te werken aan een vlotte doorstroming door op tijd te komen (vanaf 9.15</w:t>
      </w:r>
      <w:r w:rsidR="00394AE3">
        <w:t xml:space="preserve"> zijn de evenementenhallen open</w:t>
      </w:r>
      <w:r>
        <w:t>) en indien mogelijk te carpoolen.</w:t>
      </w:r>
    </w:p>
    <w:p w14:paraId="41C03832" w14:textId="3C049380" w:rsidR="00B9797C" w:rsidRDefault="0047737B" w:rsidP="00245A44">
      <w:pPr>
        <w:jc w:val="center"/>
      </w:pPr>
      <w:r>
        <w:rPr>
          <w:noProof/>
        </w:rPr>
        <w:drawing>
          <wp:inline distT="0" distB="0" distL="0" distR="0" wp14:anchorId="169B6647" wp14:editId="1A887097">
            <wp:extent cx="4152902" cy="2491740"/>
            <wp:effectExtent l="0" t="0" r="0" b="3810"/>
            <wp:docPr id="1871781255"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76405" cy="2505842"/>
                    </a:xfrm>
                    <a:prstGeom prst="rect">
                      <a:avLst/>
                    </a:prstGeom>
                    <a:noFill/>
                  </pic:spPr>
                </pic:pic>
              </a:graphicData>
            </a:graphic>
          </wp:inline>
        </w:drawing>
      </w:r>
    </w:p>
    <w:sectPr w:rsidR="00B9797C">
      <w:headerReference w:type="default" r:id="rId1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EB9A12" w14:textId="77777777" w:rsidR="0047737B" w:rsidRDefault="0047737B" w:rsidP="0047737B">
      <w:pPr>
        <w:spacing w:after="0" w:line="240" w:lineRule="auto"/>
      </w:pPr>
      <w:r>
        <w:separator/>
      </w:r>
    </w:p>
  </w:endnote>
  <w:endnote w:type="continuationSeparator" w:id="0">
    <w:p w14:paraId="49DCE5A7" w14:textId="77777777" w:rsidR="0047737B" w:rsidRDefault="0047737B" w:rsidP="004773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9583C3" w14:textId="77777777" w:rsidR="0047737B" w:rsidRDefault="0047737B" w:rsidP="0047737B">
      <w:pPr>
        <w:spacing w:after="0" w:line="240" w:lineRule="auto"/>
      </w:pPr>
      <w:r>
        <w:separator/>
      </w:r>
    </w:p>
  </w:footnote>
  <w:footnote w:type="continuationSeparator" w:id="0">
    <w:p w14:paraId="048A84FB" w14:textId="77777777" w:rsidR="0047737B" w:rsidRDefault="0047737B" w:rsidP="0047737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56EDA6" w14:textId="1E20D12E" w:rsidR="0047737B" w:rsidRDefault="0085470B" w:rsidP="0085470B">
    <w:pPr>
      <w:pStyle w:val="Koptekst"/>
      <w:jc w:val="right"/>
    </w:pPr>
    <w:r w:rsidRPr="00175413">
      <w:rPr>
        <w:sz w:val="72"/>
        <w:szCs w:val="72"/>
      </w:rPr>
      <w:t xml:space="preserve">ZENDING IN GUINEE </w:t>
    </w:r>
    <w:r>
      <w:rPr>
        <w:sz w:val="72"/>
        <w:szCs w:val="72"/>
      </w:rPr>
      <w:t xml:space="preserve">     </w:t>
    </w:r>
    <w:r w:rsidRPr="00FF387D">
      <w:rPr>
        <w:noProof/>
        <w:sz w:val="72"/>
        <w:szCs w:val="72"/>
      </w:rPr>
      <w:drawing>
        <wp:inline distT="0" distB="0" distL="0" distR="0" wp14:anchorId="634540AA" wp14:editId="72CEA354">
          <wp:extent cx="1296035" cy="1282490"/>
          <wp:effectExtent l="0" t="0" r="0" b="0"/>
          <wp:docPr id="1492662800"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43739" cy="1329696"/>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797C"/>
    <w:rsid w:val="00230FC8"/>
    <w:rsid w:val="00245A44"/>
    <w:rsid w:val="003942A7"/>
    <w:rsid w:val="00394AE3"/>
    <w:rsid w:val="003A0590"/>
    <w:rsid w:val="003C2A04"/>
    <w:rsid w:val="0047737B"/>
    <w:rsid w:val="007F7484"/>
    <w:rsid w:val="0085470B"/>
    <w:rsid w:val="009C5E98"/>
    <w:rsid w:val="00AC2FF4"/>
    <w:rsid w:val="00B9797C"/>
    <w:rsid w:val="00D85EA8"/>
    <w:rsid w:val="00DB1660"/>
    <w:rsid w:val="00EE3B9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6A07F960"/>
  <w15:chartTrackingRefBased/>
  <w15:docId w15:val="{FE1D6AED-6E79-4E42-A226-8F63C15833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nl-N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B9797C"/>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Kop2">
    <w:name w:val="heading 2"/>
    <w:basedOn w:val="Standaard"/>
    <w:next w:val="Standaard"/>
    <w:link w:val="Kop2Char"/>
    <w:uiPriority w:val="9"/>
    <w:semiHidden/>
    <w:unhideWhenUsed/>
    <w:qFormat/>
    <w:rsid w:val="00B9797C"/>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Kop3">
    <w:name w:val="heading 3"/>
    <w:basedOn w:val="Standaard"/>
    <w:next w:val="Standaard"/>
    <w:link w:val="Kop3Char"/>
    <w:uiPriority w:val="9"/>
    <w:semiHidden/>
    <w:unhideWhenUsed/>
    <w:qFormat/>
    <w:rsid w:val="00B9797C"/>
    <w:pPr>
      <w:keepNext/>
      <w:keepLines/>
      <w:spacing w:before="160" w:after="80"/>
      <w:outlineLvl w:val="2"/>
    </w:pPr>
    <w:rPr>
      <w:rFonts w:eastAsiaTheme="majorEastAsia" w:cstheme="majorBidi"/>
      <w:color w:val="2F5496" w:themeColor="accent1" w:themeShade="BF"/>
      <w:sz w:val="28"/>
      <w:szCs w:val="28"/>
    </w:rPr>
  </w:style>
  <w:style w:type="paragraph" w:styleId="Kop4">
    <w:name w:val="heading 4"/>
    <w:basedOn w:val="Standaard"/>
    <w:next w:val="Standaard"/>
    <w:link w:val="Kop4Char"/>
    <w:uiPriority w:val="9"/>
    <w:semiHidden/>
    <w:unhideWhenUsed/>
    <w:qFormat/>
    <w:rsid w:val="00B9797C"/>
    <w:pPr>
      <w:keepNext/>
      <w:keepLines/>
      <w:spacing w:before="80" w:after="40"/>
      <w:outlineLvl w:val="3"/>
    </w:pPr>
    <w:rPr>
      <w:rFonts w:eastAsiaTheme="majorEastAsia" w:cstheme="majorBidi"/>
      <w:i/>
      <w:iCs/>
      <w:color w:val="2F5496" w:themeColor="accent1" w:themeShade="BF"/>
    </w:rPr>
  </w:style>
  <w:style w:type="paragraph" w:styleId="Kop5">
    <w:name w:val="heading 5"/>
    <w:basedOn w:val="Standaard"/>
    <w:next w:val="Standaard"/>
    <w:link w:val="Kop5Char"/>
    <w:uiPriority w:val="9"/>
    <w:semiHidden/>
    <w:unhideWhenUsed/>
    <w:qFormat/>
    <w:rsid w:val="00B9797C"/>
    <w:pPr>
      <w:keepNext/>
      <w:keepLines/>
      <w:spacing w:before="80" w:after="40"/>
      <w:outlineLvl w:val="4"/>
    </w:pPr>
    <w:rPr>
      <w:rFonts w:eastAsiaTheme="majorEastAsia" w:cstheme="majorBidi"/>
      <w:color w:val="2F5496" w:themeColor="accent1" w:themeShade="BF"/>
    </w:rPr>
  </w:style>
  <w:style w:type="paragraph" w:styleId="Kop6">
    <w:name w:val="heading 6"/>
    <w:basedOn w:val="Standaard"/>
    <w:next w:val="Standaard"/>
    <w:link w:val="Kop6Char"/>
    <w:uiPriority w:val="9"/>
    <w:semiHidden/>
    <w:unhideWhenUsed/>
    <w:qFormat/>
    <w:rsid w:val="00B9797C"/>
    <w:pPr>
      <w:keepNext/>
      <w:keepLines/>
      <w:spacing w:before="40" w:after="0"/>
      <w:outlineLvl w:val="5"/>
    </w:pPr>
    <w:rPr>
      <w:rFonts w:eastAsiaTheme="majorEastAsia" w:cstheme="majorBidi"/>
      <w:i/>
      <w:iCs/>
      <w:color w:val="595959" w:themeColor="text1" w:themeTint="A6"/>
    </w:rPr>
  </w:style>
  <w:style w:type="paragraph" w:styleId="Kop7">
    <w:name w:val="heading 7"/>
    <w:basedOn w:val="Standaard"/>
    <w:next w:val="Standaard"/>
    <w:link w:val="Kop7Char"/>
    <w:uiPriority w:val="9"/>
    <w:semiHidden/>
    <w:unhideWhenUsed/>
    <w:qFormat/>
    <w:rsid w:val="00B9797C"/>
    <w:pPr>
      <w:keepNext/>
      <w:keepLines/>
      <w:spacing w:before="40" w:after="0"/>
      <w:outlineLvl w:val="6"/>
    </w:pPr>
    <w:rPr>
      <w:rFonts w:eastAsiaTheme="majorEastAsia" w:cstheme="majorBidi"/>
      <w:color w:val="595959" w:themeColor="text1" w:themeTint="A6"/>
    </w:rPr>
  </w:style>
  <w:style w:type="paragraph" w:styleId="Kop8">
    <w:name w:val="heading 8"/>
    <w:basedOn w:val="Standaard"/>
    <w:next w:val="Standaard"/>
    <w:link w:val="Kop8Char"/>
    <w:uiPriority w:val="9"/>
    <w:semiHidden/>
    <w:unhideWhenUsed/>
    <w:qFormat/>
    <w:rsid w:val="00B9797C"/>
    <w:pPr>
      <w:keepNext/>
      <w:keepLines/>
      <w:spacing w:after="0"/>
      <w:outlineLvl w:val="7"/>
    </w:pPr>
    <w:rPr>
      <w:rFonts w:eastAsiaTheme="majorEastAsia" w:cstheme="majorBidi"/>
      <w:i/>
      <w:iCs/>
      <w:color w:val="272727" w:themeColor="text1" w:themeTint="D8"/>
    </w:rPr>
  </w:style>
  <w:style w:type="paragraph" w:styleId="Kop9">
    <w:name w:val="heading 9"/>
    <w:basedOn w:val="Standaard"/>
    <w:next w:val="Standaard"/>
    <w:link w:val="Kop9Char"/>
    <w:uiPriority w:val="9"/>
    <w:semiHidden/>
    <w:unhideWhenUsed/>
    <w:qFormat/>
    <w:rsid w:val="00B9797C"/>
    <w:pPr>
      <w:keepNext/>
      <w:keepLines/>
      <w:spacing w:after="0"/>
      <w:outlineLvl w:val="8"/>
    </w:pPr>
    <w:rPr>
      <w:rFonts w:eastAsiaTheme="majorEastAsia" w:cstheme="majorBidi"/>
      <w:color w:val="272727" w:themeColor="text1" w:themeTint="D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B9797C"/>
    <w:rPr>
      <w:rFonts w:asciiTheme="majorHAnsi" w:eastAsiaTheme="majorEastAsia" w:hAnsiTheme="majorHAnsi" w:cstheme="majorBidi"/>
      <w:color w:val="2F5496" w:themeColor="accent1" w:themeShade="BF"/>
      <w:sz w:val="40"/>
      <w:szCs w:val="40"/>
    </w:rPr>
  </w:style>
  <w:style w:type="character" w:customStyle="1" w:styleId="Kop2Char">
    <w:name w:val="Kop 2 Char"/>
    <w:basedOn w:val="Standaardalinea-lettertype"/>
    <w:link w:val="Kop2"/>
    <w:uiPriority w:val="9"/>
    <w:semiHidden/>
    <w:rsid w:val="00B9797C"/>
    <w:rPr>
      <w:rFonts w:asciiTheme="majorHAnsi" w:eastAsiaTheme="majorEastAsia" w:hAnsiTheme="majorHAnsi" w:cstheme="majorBidi"/>
      <w:color w:val="2F5496" w:themeColor="accent1" w:themeShade="BF"/>
      <w:sz w:val="32"/>
      <w:szCs w:val="32"/>
    </w:rPr>
  </w:style>
  <w:style w:type="character" w:customStyle="1" w:styleId="Kop3Char">
    <w:name w:val="Kop 3 Char"/>
    <w:basedOn w:val="Standaardalinea-lettertype"/>
    <w:link w:val="Kop3"/>
    <w:uiPriority w:val="9"/>
    <w:semiHidden/>
    <w:rsid w:val="00B9797C"/>
    <w:rPr>
      <w:rFonts w:eastAsiaTheme="majorEastAsia" w:cstheme="majorBidi"/>
      <w:color w:val="2F5496" w:themeColor="accent1" w:themeShade="BF"/>
      <w:sz w:val="28"/>
      <w:szCs w:val="28"/>
    </w:rPr>
  </w:style>
  <w:style w:type="character" w:customStyle="1" w:styleId="Kop4Char">
    <w:name w:val="Kop 4 Char"/>
    <w:basedOn w:val="Standaardalinea-lettertype"/>
    <w:link w:val="Kop4"/>
    <w:uiPriority w:val="9"/>
    <w:semiHidden/>
    <w:rsid w:val="00B9797C"/>
    <w:rPr>
      <w:rFonts w:eastAsiaTheme="majorEastAsia" w:cstheme="majorBidi"/>
      <w:i/>
      <w:iCs/>
      <w:color w:val="2F5496" w:themeColor="accent1" w:themeShade="BF"/>
    </w:rPr>
  </w:style>
  <w:style w:type="character" w:customStyle="1" w:styleId="Kop5Char">
    <w:name w:val="Kop 5 Char"/>
    <w:basedOn w:val="Standaardalinea-lettertype"/>
    <w:link w:val="Kop5"/>
    <w:uiPriority w:val="9"/>
    <w:semiHidden/>
    <w:rsid w:val="00B9797C"/>
    <w:rPr>
      <w:rFonts w:eastAsiaTheme="majorEastAsia" w:cstheme="majorBidi"/>
      <w:color w:val="2F5496" w:themeColor="accent1" w:themeShade="BF"/>
    </w:rPr>
  </w:style>
  <w:style w:type="character" w:customStyle="1" w:styleId="Kop6Char">
    <w:name w:val="Kop 6 Char"/>
    <w:basedOn w:val="Standaardalinea-lettertype"/>
    <w:link w:val="Kop6"/>
    <w:uiPriority w:val="9"/>
    <w:semiHidden/>
    <w:rsid w:val="00B9797C"/>
    <w:rPr>
      <w:rFonts w:eastAsiaTheme="majorEastAsia" w:cstheme="majorBidi"/>
      <w:i/>
      <w:iCs/>
      <w:color w:val="595959" w:themeColor="text1" w:themeTint="A6"/>
    </w:rPr>
  </w:style>
  <w:style w:type="character" w:customStyle="1" w:styleId="Kop7Char">
    <w:name w:val="Kop 7 Char"/>
    <w:basedOn w:val="Standaardalinea-lettertype"/>
    <w:link w:val="Kop7"/>
    <w:uiPriority w:val="9"/>
    <w:semiHidden/>
    <w:rsid w:val="00B9797C"/>
    <w:rPr>
      <w:rFonts w:eastAsiaTheme="majorEastAsia" w:cstheme="majorBidi"/>
      <w:color w:val="595959" w:themeColor="text1" w:themeTint="A6"/>
    </w:rPr>
  </w:style>
  <w:style w:type="character" w:customStyle="1" w:styleId="Kop8Char">
    <w:name w:val="Kop 8 Char"/>
    <w:basedOn w:val="Standaardalinea-lettertype"/>
    <w:link w:val="Kop8"/>
    <w:uiPriority w:val="9"/>
    <w:semiHidden/>
    <w:rsid w:val="00B9797C"/>
    <w:rPr>
      <w:rFonts w:eastAsiaTheme="majorEastAsia" w:cstheme="majorBidi"/>
      <w:i/>
      <w:iCs/>
      <w:color w:val="272727" w:themeColor="text1" w:themeTint="D8"/>
    </w:rPr>
  </w:style>
  <w:style w:type="character" w:customStyle="1" w:styleId="Kop9Char">
    <w:name w:val="Kop 9 Char"/>
    <w:basedOn w:val="Standaardalinea-lettertype"/>
    <w:link w:val="Kop9"/>
    <w:uiPriority w:val="9"/>
    <w:semiHidden/>
    <w:rsid w:val="00B9797C"/>
    <w:rPr>
      <w:rFonts w:eastAsiaTheme="majorEastAsia" w:cstheme="majorBidi"/>
      <w:color w:val="272727" w:themeColor="text1" w:themeTint="D8"/>
    </w:rPr>
  </w:style>
  <w:style w:type="paragraph" w:styleId="Titel">
    <w:name w:val="Title"/>
    <w:basedOn w:val="Standaard"/>
    <w:next w:val="Standaard"/>
    <w:link w:val="TitelChar"/>
    <w:uiPriority w:val="10"/>
    <w:qFormat/>
    <w:rsid w:val="00B9797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B9797C"/>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B9797C"/>
    <w:pPr>
      <w:numPr>
        <w:ilvl w:val="1"/>
      </w:numPr>
    </w:pPr>
    <w:rPr>
      <w:rFonts w:eastAsiaTheme="majorEastAsia" w:cstheme="majorBidi"/>
      <w:color w:val="595959" w:themeColor="text1" w:themeTint="A6"/>
      <w:spacing w:val="15"/>
      <w:sz w:val="28"/>
      <w:szCs w:val="28"/>
    </w:rPr>
  </w:style>
  <w:style w:type="character" w:customStyle="1" w:styleId="OndertitelChar">
    <w:name w:val="Ondertitel Char"/>
    <w:basedOn w:val="Standaardalinea-lettertype"/>
    <w:link w:val="Ondertitel"/>
    <w:uiPriority w:val="11"/>
    <w:rsid w:val="00B9797C"/>
    <w:rPr>
      <w:rFonts w:eastAsiaTheme="majorEastAsia" w:cstheme="majorBidi"/>
      <w:color w:val="595959" w:themeColor="text1" w:themeTint="A6"/>
      <w:spacing w:val="15"/>
      <w:sz w:val="28"/>
      <w:szCs w:val="28"/>
    </w:rPr>
  </w:style>
  <w:style w:type="paragraph" w:styleId="Citaat">
    <w:name w:val="Quote"/>
    <w:basedOn w:val="Standaard"/>
    <w:next w:val="Standaard"/>
    <w:link w:val="CitaatChar"/>
    <w:uiPriority w:val="29"/>
    <w:qFormat/>
    <w:rsid w:val="00B9797C"/>
    <w:pPr>
      <w:spacing w:before="160"/>
      <w:jc w:val="center"/>
    </w:pPr>
    <w:rPr>
      <w:i/>
      <w:iCs/>
      <w:color w:val="404040" w:themeColor="text1" w:themeTint="BF"/>
    </w:rPr>
  </w:style>
  <w:style w:type="character" w:customStyle="1" w:styleId="CitaatChar">
    <w:name w:val="Citaat Char"/>
    <w:basedOn w:val="Standaardalinea-lettertype"/>
    <w:link w:val="Citaat"/>
    <w:uiPriority w:val="29"/>
    <w:rsid w:val="00B9797C"/>
    <w:rPr>
      <w:i/>
      <w:iCs/>
      <w:color w:val="404040" w:themeColor="text1" w:themeTint="BF"/>
    </w:rPr>
  </w:style>
  <w:style w:type="paragraph" w:styleId="Lijstalinea">
    <w:name w:val="List Paragraph"/>
    <w:basedOn w:val="Standaard"/>
    <w:uiPriority w:val="34"/>
    <w:qFormat/>
    <w:rsid w:val="00B9797C"/>
    <w:pPr>
      <w:ind w:left="720"/>
      <w:contextualSpacing/>
    </w:pPr>
  </w:style>
  <w:style w:type="character" w:styleId="Intensievebenadrukking">
    <w:name w:val="Intense Emphasis"/>
    <w:basedOn w:val="Standaardalinea-lettertype"/>
    <w:uiPriority w:val="21"/>
    <w:qFormat/>
    <w:rsid w:val="00B9797C"/>
    <w:rPr>
      <w:i/>
      <w:iCs/>
      <w:color w:val="2F5496" w:themeColor="accent1" w:themeShade="BF"/>
    </w:rPr>
  </w:style>
  <w:style w:type="paragraph" w:styleId="Duidelijkcitaat">
    <w:name w:val="Intense Quote"/>
    <w:basedOn w:val="Standaard"/>
    <w:next w:val="Standaard"/>
    <w:link w:val="DuidelijkcitaatChar"/>
    <w:uiPriority w:val="30"/>
    <w:qFormat/>
    <w:rsid w:val="00B9797C"/>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DuidelijkcitaatChar">
    <w:name w:val="Duidelijk citaat Char"/>
    <w:basedOn w:val="Standaardalinea-lettertype"/>
    <w:link w:val="Duidelijkcitaat"/>
    <w:uiPriority w:val="30"/>
    <w:rsid w:val="00B9797C"/>
    <w:rPr>
      <w:i/>
      <w:iCs/>
      <w:color w:val="2F5496" w:themeColor="accent1" w:themeShade="BF"/>
    </w:rPr>
  </w:style>
  <w:style w:type="character" w:styleId="Intensieveverwijzing">
    <w:name w:val="Intense Reference"/>
    <w:basedOn w:val="Standaardalinea-lettertype"/>
    <w:uiPriority w:val="32"/>
    <w:qFormat/>
    <w:rsid w:val="00B9797C"/>
    <w:rPr>
      <w:b/>
      <w:bCs/>
      <w:smallCaps/>
      <w:color w:val="2F5496" w:themeColor="accent1" w:themeShade="BF"/>
      <w:spacing w:val="5"/>
    </w:rPr>
  </w:style>
  <w:style w:type="character" w:styleId="Hyperlink">
    <w:name w:val="Hyperlink"/>
    <w:basedOn w:val="Standaardalinea-lettertype"/>
    <w:uiPriority w:val="99"/>
    <w:unhideWhenUsed/>
    <w:rsid w:val="00B9797C"/>
    <w:rPr>
      <w:color w:val="0563C1" w:themeColor="hyperlink"/>
      <w:u w:val="single"/>
    </w:rPr>
  </w:style>
  <w:style w:type="character" w:styleId="Onopgelostemelding">
    <w:name w:val="Unresolved Mention"/>
    <w:basedOn w:val="Standaardalinea-lettertype"/>
    <w:uiPriority w:val="99"/>
    <w:semiHidden/>
    <w:unhideWhenUsed/>
    <w:rsid w:val="00B9797C"/>
    <w:rPr>
      <w:color w:val="605E5C"/>
      <w:shd w:val="clear" w:color="auto" w:fill="E1DFDD"/>
    </w:rPr>
  </w:style>
  <w:style w:type="paragraph" w:styleId="Geenafstand">
    <w:name w:val="No Spacing"/>
    <w:uiPriority w:val="1"/>
    <w:qFormat/>
    <w:rsid w:val="0047737B"/>
    <w:pPr>
      <w:spacing w:after="0" w:line="240" w:lineRule="auto"/>
    </w:pPr>
  </w:style>
  <w:style w:type="paragraph" w:styleId="Koptekst">
    <w:name w:val="header"/>
    <w:basedOn w:val="Standaard"/>
    <w:link w:val="KoptekstChar"/>
    <w:uiPriority w:val="99"/>
    <w:unhideWhenUsed/>
    <w:rsid w:val="0047737B"/>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47737B"/>
  </w:style>
  <w:style w:type="paragraph" w:styleId="Voettekst">
    <w:name w:val="footer"/>
    <w:basedOn w:val="Standaard"/>
    <w:link w:val="VoettekstChar"/>
    <w:uiPriority w:val="99"/>
    <w:unhideWhenUsed/>
    <w:rsid w:val="0047737B"/>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47737B"/>
  </w:style>
  <w:style w:type="character" w:styleId="GevolgdeHyperlink">
    <w:name w:val="FollowedHyperlink"/>
    <w:basedOn w:val="Standaardalinea-lettertype"/>
    <w:uiPriority w:val="99"/>
    <w:semiHidden/>
    <w:unhideWhenUsed/>
    <w:rsid w:val="00245A4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http://www.zgg.nl/doe-mee/lezen-luisteren-kijken/paulus-podcast/" TargetMode="Externa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image" Target="media/image3.png"/><Relationship Id="rId4" Type="http://schemas.openxmlformats.org/officeDocument/2006/relationships/footnotes" Target="footnotes.xml"/><Relationship Id="rId9" Type="http://schemas.openxmlformats.org/officeDocument/2006/relationships/hyperlink" Target="http://www.gergemgoes.nl/zending/projecten/zendingsdage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330</Words>
  <Characters>1820</Characters>
  <Application>Microsoft Office Word</Application>
  <DocSecurity>0</DocSecurity>
  <Lines>15</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2146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Nelleke Wiskerke</dc:creator>
  <cp:keywords/>
  <dc:description/>
  <cp:lastModifiedBy>Nelleke Wiskerke</cp:lastModifiedBy>
  <cp:revision>2</cp:revision>
  <dcterms:created xsi:type="dcterms:W3CDTF">2026-04-15T14:16:00Z</dcterms:created>
  <dcterms:modified xsi:type="dcterms:W3CDTF">2026-04-15T14:16:00Z</dcterms:modified>
</cp:coreProperties>
</file>